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22"/>
          <w:sz-cs w:val="22"/>
          <w:b/>
          <w:spacing w:val="0"/>
          <w:color w:val="0F6745"/>
        </w:rPr>
        <w:t xml:space="preserve">EINFACH-SICHER-REISEN.DE</w:t>
      </w:r>
    </w:p>
    <w:p>
      <w:pPr>
        <w:spacing w:after="40"/>
      </w:pPr>
      <w:r>
        <w:rPr>
          <w:rFonts w:ascii="Helvetica Neue" w:hAnsi="Helvetica Neue" w:cs="Helvetica Neue"/>
          <w:sz w:val="42"/>
          <w:sz-cs w:val="42"/>
          <w:b/>
          <w:spacing w:val="0"/>
          <w:color w:val="0B3E2D"/>
        </w:rPr>
        <w:t xml:space="preserve">Reisevollmacht für Minderjährige</w:t>
      </w:r>
    </w:p>
    <w:p>
      <w:pPr>
        <w:spacing w:after="200"/>
      </w:pPr>
      <w:r>
        <w:rPr>
          <w:rFonts w:ascii="Helvetica Neue" w:hAnsi="Helvetica Neue" w:cs="Helvetica Neue"/>
          <w:sz w:val="25"/>
          <w:sz-cs w:val="25"/>
          <w:spacing w:val="0"/>
          <w:color w:val="374356"/>
        </w:rPr>
        <w:t xml:space="preserve">Vorlage für die Reise eines Kindes ohne (beide) Erziehungsberechtigte - z. B. mit Großeltern, Verwandten, Freunden oder in Begleitung nur eines Elternteils.</w:t>
      </w:r>
    </w:p>
    <w:p>
      <w:pPr/>
      <w:r>
        <w:rPr>
          <w:rFonts w:ascii="Helvetica Neue" w:hAnsi="Helvetica Neue" w:cs="Helvetica Neue"/>
          <w:sz w:val="29"/>
          <w:sz-cs w:val="29"/>
          <w:spacing w:val="0"/>
          <w:color w:val="6D6D6D"/>
        </w:rPr>
        <w:t xml:space="preserve"/>
      </w:r>
    </w:p>
    <w:p>
      <w:pPr>
        <w:spacing w:after="120"/>
      </w:pPr>
      <w:r>
        <w:rPr>
          <w:rFonts w:ascii="Helvetica Neue" w:hAnsi="Helvetica Neue" w:cs="Helvetica Neue"/>
          <w:sz w:val="29"/>
          <w:sz-cs w:val="29"/>
          <w:b/>
          <w:spacing w:val="0"/>
          <w:color w:val="0D121F"/>
        </w:rPr>
        <w:t xml:space="preserve">Das Kind</w:t>
      </w:r>
    </w:p>
    <w:p>
      <w:pPr/>
      <w:r>
        <w:rPr>
          <w:rFonts w:ascii="Helvetica Neue" w:hAnsi="Helvetica Neue" w:cs="Helvetica Neue"/>
          <w:sz w:val="26"/>
          <w:sz-cs w:val="26"/>
          <w:b/>
          <w:spacing w:val="0"/>
          <w:color w:val="0D121F"/>
        </w:rPr>
        <w:t xml:space="preserve">Name, Vorname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6"/>
          <w:sz-cs w:val="26"/>
          <w:b/>
          <w:spacing w:val="0"/>
          <w:color w:val="0D121F"/>
        </w:rPr>
        <w:t xml:space="preserve">Geburtsdatum / Geburtsort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6"/>
          <w:sz-cs w:val="26"/>
          <w:b/>
          <w:spacing w:val="0"/>
          <w:color w:val="0D121F"/>
        </w:rPr>
        <w:t xml:space="preserve">Anschrift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6"/>
          <w:sz-cs w:val="26"/>
          <w:b/>
          <w:spacing w:val="0"/>
          <w:color w:val="0D121F"/>
        </w:rPr>
        <w:t xml:space="preserve">Ausweis-/Reisepass-Nr.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0D121F"/>
        </w:rPr>
        <w:t xml:space="preserve"/>
      </w:r>
    </w:p>
    <w:p>
      <w:pPr>
        <w:spacing w:after="120"/>
      </w:pPr>
      <w:r>
        <w:rPr>
          <w:rFonts w:ascii="Helvetica Neue" w:hAnsi="Helvetica Neue" w:cs="Helvetica Neue"/>
          <w:sz w:val="29"/>
          <w:sz-cs w:val="29"/>
          <w:b/>
          <w:spacing w:val="0"/>
          <w:color w:val="0D121F"/>
        </w:rPr>
        <w:t xml:space="preserve">Erziehungsberechtigte (Vollmachtgeber)</w:t>
      </w:r>
    </w:p>
    <w:p>
      <w:pPr/>
      <w:r>
        <w:rPr>
          <w:rFonts w:ascii="Helvetica Neue" w:hAnsi="Helvetica Neue" w:cs="Helvetica Neue"/>
          <w:sz w:val="26"/>
          <w:sz-cs w:val="26"/>
          <w:b/>
          <w:spacing w:val="0"/>
          <w:color w:val="0D121F"/>
        </w:rPr>
        <w:t xml:space="preserve">Name(n)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6"/>
          <w:sz-cs w:val="26"/>
          <w:b/>
          <w:spacing w:val="0"/>
          <w:color w:val="0D121F"/>
        </w:rPr>
        <w:t xml:space="preserve">Anschrift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6"/>
          <w:sz-cs w:val="26"/>
          <w:b/>
          <w:spacing w:val="0"/>
          <w:color w:val="0D121F"/>
        </w:rPr>
        <w:t xml:space="preserve">Telefon (während der Reise erreichbar)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0D121F"/>
        </w:rPr>
        <w:t xml:space="preserve"/>
      </w:r>
    </w:p>
    <w:p>
      <w:pPr>
        <w:spacing w:after="120"/>
      </w:pPr>
      <w:r>
        <w:rPr>
          <w:rFonts w:ascii="Helvetica Neue" w:hAnsi="Helvetica Neue" w:cs="Helvetica Neue"/>
          <w:sz w:val="29"/>
          <w:sz-cs w:val="29"/>
          <w:b/>
          <w:spacing w:val="0"/>
          <w:color w:val="0D121F"/>
        </w:rPr>
        <w:t xml:space="preserve">Begleitperson (Bevollmächtigte/r)</w:t>
      </w:r>
    </w:p>
    <w:p>
      <w:pPr/>
      <w:r>
        <w:rPr>
          <w:rFonts w:ascii="Helvetica Neue" w:hAnsi="Helvetica Neue" w:cs="Helvetica Neue"/>
          <w:sz w:val="26"/>
          <w:sz-cs w:val="26"/>
          <w:b/>
          <w:spacing w:val="0"/>
          <w:color w:val="0D121F"/>
        </w:rPr>
        <w:t xml:space="preserve">Name, Vorname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6"/>
          <w:sz-cs w:val="26"/>
          <w:b/>
          <w:spacing w:val="0"/>
          <w:color w:val="0D121F"/>
        </w:rPr>
        <w:t xml:space="preserve">Verhältnis zum Kind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6"/>
          <w:sz-cs w:val="26"/>
          <w:b/>
          <w:spacing w:val="0"/>
          <w:color w:val="0D121F"/>
        </w:rPr>
        <w:t xml:space="preserve">Ausweis-Nr. / Telefon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0D121F"/>
        </w:rPr>
        <w:t xml:space="preserve"/>
      </w:r>
    </w:p>
    <w:p>
      <w:pPr>
        <w:spacing w:after="120"/>
      </w:pPr>
      <w:r>
        <w:rPr>
          <w:rFonts w:ascii="Helvetica Neue" w:hAnsi="Helvetica Neue" w:cs="Helvetica Neue"/>
          <w:sz w:val="29"/>
          <w:sz-cs w:val="29"/>
          <w:b/>
          <w:spacing w:val="0"/>
          <w:color w:val="0D121F"/>
        </w:rPr>
        <w:t xml:space="preserve">Umfang der Vollmacht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Hiermit bevollmächtigen wir die oben genannte Begleitperson, unser Kind auf der Reise nach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F6745"/>
        </w:rPr>
        <w:t xml:space="preserve">[Reiseziel]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im Zeitraum vom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F6745"/>
        </w:rPr>
        <w:t xml:space="preserve">[von]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bis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F6745"/>
        </w:rPr>
        <w:t xml:space="preserve">[bis]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zu begleiten und während dieser Zeit die Aufsicht auszuüben. Die Vollmacht umfasst insbesondere:</w:t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die Begleitung bei der Ein- und Ausreise sowie auf der gesamten Reise,</w:t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die Einwilligung in notwendige ärztliche Untersuchungen und Behandlungen im Notfall, sofern wir nicht rechtzeitig erreichbar sind,</w:t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Entscheidungen des täglichen Lebens während der Reise.</w:t>
      </w:r>
    </w:p>
    <w:p>
      <w:pPr>
        <w:spacing w:after="240"/>
      </w:pPr>
      <w:r>
        <w:rPr>
          <w:rFonts w:ascii="Helvetica Neue" w:hAnsi="Helvetica Neue" w:cs="Helvetica Neue"/>
          <w:sz w:val="24"/>
          <w:sz-cs w:val="24"/>
          <w:spacing w:val="0"/>
          <w:color w:val="374356"/>
        </w:rPr>
        <w:t xml:space="preserve">Optionale Hinweise (Allergien, Medikamente, Besonderheiten):</w:t>
      </w:r>
    </w:p>
    <w:p>
      <w:pPr/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    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  <w:color w:val="374356"/>
        </w:rPr>
        <w:t xml:space="preserve">Ort, Datum                         Unterschrift Erziehungsberechtigte/r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  <w:b/>
          <w:spacing w:val="0"/>
          <w:color w:val="273143"/>
        </w:rPr>
        <w:t xml:space="preserve">Hinweis:</w:t>
      </w:r>
      <w:r>
        <w:rPr>
          <w:rFonts w:ascii="Helvetica Neue" w:hAnsi="Helvetica Neue" w:cs="Helvetica Neue"/>
          <w:sz w:val="22"/>
          <w:sz-cs w:val="22"/>
          <w:spacing w:val="0"/>
          <w:color w:val="273143"/>
        </w:rPr>
        <w:t xml:space="preserve"> Diese Vorlage ist eine allgemeine Hilfe und keine Rechtsberatung. Für Auslandsreisen empfiehlt sich eine Übersetzung in die Landessprache oder ins Englische sowie das Mitführen von Ausweiskopien der Eltern. Einreise- und Nachweisvorschriften unterscheiden sich je nach Land - informieren Sie sich vor der Reise beim Auswärtigen Amt und ggf. der Botschaft.</w:t>
      </w:r>
    </w:p>
    <w:p>
      <w:pPr>
        <w:spacing w:after="200"/>
      </w:pPr>
      <w:r>
        <w:rPr>
          <w:rFonts w:ascii="Helvetica Neue" w:hAnsi="Helvetica Neue" w:cs="Helvetica Neue"/>
          <w:sz w:val="20"/>
          <w:sz-cs w:val="20"/>
          <w:spacing w:val="0"/>
          <w:color w:val="8291A9"/>
        </w:rPr>
        <w:t xml:space="preserve">Kostenlose Vorlage von einfach-sicher-reisen.de - die TravelSecure der Würzburger Versicherungs AG · www.einfach-sicher-reisen.de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